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550" w:rsidRDefault="007F7550">
      <w:pPr>
        <w:rPr>
          <w:lang w:val="en-US"/>
        </w:rPr>
      </w:pPr>
    </w:p>
    <w:p w:rsidR="00A408D0" w:rsidRDefault="00FE7EF2" w:rsidP="00FE7EF2">
      <w:pPr>
        <w:tabs>
          <w:tab w:val="left" w:pos="2220"/>
        </w:tabs>
        <w:spacing w:after="120" w:line="240" w:lineRule="auto"/>
        <w:rPr>
          <w:lang w:val="en-US"/>
        </w:rPr>
      </w:pPr>
      <w:r>
        <w:rPr>
          <w:lang w:val="en-US"/>
        </w:rPr>
        <w:t>BUGETUL PROIECTULUI</w:t>
      </w:r>
    </w:p>
    <w:p w:rsidR="00FE7EF2" w:rsidRDefault="00FE7EF2" w:rsidP="00FE7EF2">
      <w:pPr>
        <w:tabs>
          <w:tab w:val="left" w:pos="2220"/>
        </w:tabs>
        <w:spacing w:after="120" w:line="240" w:lineRule="auto"/>
      </w:pPr>
      <w:r w:rsidRPr="00FE7EF2">
        <w:t xml:space="preserve">“MODERNIZARE DJ 504 LIM. JUD. TELEORMAN – POPEŞTI- IZVORU- RECEA- CORNĂŢEL – VULPEŞTI (DN65A), KM 110+700-136+695, </w:t>
      </w:r>
    </w:p>
    <w:p w:rsidR="00FE7EF2" w:rsidRDefault="00FE7EF2" w:rsidP="00FE7EF2">
      <w:pPr>
        <w:tabs>
          <w:tab w:val="left" w:pos="2220"/>
        </w:tabs>
        <w:spacing w:after="120" w:line="240" w:lineRule="auto"/>
        <w:rPr>
          <w:lang w:val="en-US"/>
        </w:rPr>
      </w:pPr>
      <w:r w:rsidRPr="00FE7EF2">
        <w:t>L=25,995 KM, COM. POPEŞTI, IZVORU, RECEA, BUZOEŞTI, JUD. ARGEŞ”</w:t>
      </w:r>
    </w:p>
    <w:tbl>
      <w:tblPr>
        <w:tblW w:w="12180" w:type="dxa"/>
        <w:tblInd w:w="93" w:type="dxa"/>
        <w:tblLook w:val="04A0"/>
      </w:tblPr>
      <w:tblGrid>
        <w:gridCol w:w="1540"/>
        <w:gridCol w:w="693"/>
        <w:gridCol w:w="1180"/>
        <w:gridCol w:w="1154"/>
        <w:gridCol w:w="1154"/>
        <w:gridCol w:w="1154"/>
        <w:gridCol w:w="1154"/>
        <w:gridCol w:w="1260"/>
        <w:gridCol w:w="1073"/>
        <w:gridCol w:w="1000"/>
        <w:gridCol w:w="1073"/>
      </w:tblGrid>
      <w:tr w:rsidR="00A408D0" w:rsidRPr="00A408D0" w:rsidTr="00A408D0">
        <w:trPr>
          <w:trHeight w:val="690"/>
        </w:trPr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Ajutor de stat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Cost Total fără TVA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TVA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Cost total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Valoare eligibilă fără TVA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TVA eligibilă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Total eligibil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Valoare neeligibilă fără TVA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Valoare TVA neeligibilă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Total neeligibil</w:t>
            </w:r>
          </w:p>
        </w:tc>
      </w:tr>
      <w:tr w:rsidR="00A408D0" w:rsidRPr="00A408D0" w:rsidTr="00A408D0">
        <w:trPr>
          <w:trHeight w:val="300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DA/NU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4=2+3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7=5+6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10=8+9</w:t>
            </w:r>
          </w:p>
        </w:tc>
      </w:tr>
      <w:tr w:rsidR="00A408D0" w:rsidRPr="00A408D0" w:rsidTr="00A408D0">
        <w:trPr>
          <w:trHeight w:val="19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10</w:t>
            </w:r>
          </w:p>
        </w:tc>
      </w:tr>
      <w:tr w:rsidR="00A408D0" w:rsidRPr="00A408D0" w:rsidTr="00A408D0">
        <w:trPr>
          <w:trHeight w:val="300"/>
        </w:trPr>
        <w:tc>
          <w:tcPr>
            <w:tcW w:w="111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Capitolul 1 - Cheltuieli pentru obținerea și amenajarea terenului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</w:tr>
      <w:tr w:rsidR="00A408D0" w:rsidRPr="00A408D0" w:rsidTr="00A408D0">
        <w:trPr>
          <w:trHeight w:val="69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1.1 cheltuieli pentru achiziția de teren cu sau fără construcții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</w:tr>
      <w:tr w:rsidR="00A408D0" w:rsidRPr="00A408D0" w:rsidTr="00A408D0">
        <w:trPr>
          <w:trHeight w:val="46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1.2 cheltuieli pentru amenajarea terenului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1.114.625,00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211.778,75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1.326.403,75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1.114.625,00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211.778,75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1.326.403,75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</w:tr>
      <w:tr w:rsidR="00A408D0" w:rsidRPr="00A408D0" w:rsidTr="00A408D0">
        <w:trPr>
          <w:trHeight w:val="69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1.3 cheltuieli cu amenajări pentru protecţia mediului şi aducerea la starea iniţială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370.101,00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70.319,19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sz w:val="16"/>
                <w:szCs w:val="16"/>
                <w:lang w:eastAsia="ro-RO"/>
              </w:rPr>
              <w:t>440.420,19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370.101,00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70.319,19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440.420,19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</w:tr>
      <w:tr w:rsidR="00A408D0" w:rsidRPr="00A408D0" w:rsidTr="00A408D0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1.484.726,00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282.097,94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1.766.823,94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1.484.726,00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282.097,94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1.766.823,94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</w:tr>
      <w:tr w:rsidR="00A408D0" w:rsidRPr="00A408D0" w:rsidTr="00A408D0">
        <w:trPr>
          <w:trHeight w:val="300"/>
        </w:trPr>
        <w:tc>
          <w:tcPr>
            <w:tcW w:w="111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Capitolul 2 - Cheltuieli pentru proiectare și asistență tehnică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</w:tr>
      <w:tr w:rsidR="00A408D0" w:rsidRPr="00A408D0" w:rsidTr="00A408D0">
        <w:trPr>
          <w:trHeight w:val="114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2.1 Studii de teren (geotehnice, topografice, hidrologice, hidrogeotehnice, fotogrammetrice, topografice si de stabilire a terenului)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17.970,00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3.414,30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21.384,30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17.970,00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3.414,30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21.384,30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</w:tr>
      <w:tr w:rsidR="00A408D0" w:rsidRPr="00A408D0" w:rsidTr="00A408D0">
        <w:trPr>
          <w:trHeight w:val="46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2.2 Taxe pentru obținerea  de avize, acorduri și autorizații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10.100,00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1.919,00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12.019,00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10.100,00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1.919,00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12.019,00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</w:tr>
      <w:tr w:rsidR="00A408D0" w:rsidRPr="00A408D0" w:rsidTr="00A408D0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2.3 Proiectare și inginerie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316.522,98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46.934,74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363.457,72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316.522,98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46.934,74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363.457,72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</w:tr>
      <w:tr w:rsidR="00A408D0" w:rsidRPr="00A408D0" w:rsidTr="00A408D0">
        <w:trPr>
          <w:trHeight w:val="46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lastRenderedPageBreak/>
              <w:t xml:space="preserve">2.4 cheltuieli pentru consultanță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6.610,86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1.256,06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7.866,92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6.610,86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1.256,06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7.866,92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</w:tr>
      <w:tr w:rsidR="00A408D0" w:rsidRPr="00A408D0" w:rsidTr="00A408D0">
        <w:trPr>
          <w:trHeight w:val="46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2.5. cheltuieli cu asistență tehnică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583.335,60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110.833,76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694.169,36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583.335,60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110.833,76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694.169,36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</w:tr>
      <w:tr w:rsidR="00A408D0" w:rsidRPr="00A408D0" w:rsidTr="00A408D0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934.539,44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164.357,87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1.098.897,31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934.539,44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164.357,87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1.098.897,31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</w:tr>
      <w:tr w:rsidR="00A408D0" w:rsidRPr="00A408D0" w:rsidTr="00A408D0">
        <w:trPr>
          <w:trHeight w:val="300"/>
        </w:trPr>
        <w:tc>
          <w:tcPr>
            <w:tcW w:w="111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Capitolul 3 - Cheltuieli pentru investiția de bază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</w:tr>
      <w:tr w:rsidR="00A408D0" w:rsidRPr="00A408D0" w:rsidTr="00A408D0">
        <w:trPr>
          <w:trHeight w:val="46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3.1 cheltuieli pentru construcții și instalații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67.909.609,78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12.902.825,86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80.812.435,64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66.134.137,00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12.565.486,03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78.699.623,03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522D14" w:rsidP="00A408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1.175.472,78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337.339,83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2.112.812,61</w:t>
            </w:r>
          </w:p>
        </w:tc>
      </w:tr>
      <w:tr w:rsidR="00A408D0" w:rsidRPr="00A408D0" w:rsidTr="00A408D0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3.2. Dotări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</w:tr>
      <w:tr w:rsidR="00A408D0" w:rsidRPr="00A408D0" w:rsidTr="00A408D0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67.909.609,78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12.902.825,86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80.812.435,64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66.134.137,00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12.565.486,03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78.699.623,03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EA2F12" w:rsidP="00A408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1.175.472,78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337.339,83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2.112.812,61</w:t>
            </w:r>
          </w:p>
        </w:tc>
      </w:tr>
      <w:tr w:rsidR="00A408D0" w:rsidRPr="00A408D0" w:rsidTr="00A408D0">
        <w:trPr>
          <w:trHeight w:val="300"/>
        </w:trPr>
        <w:tc>
          <w:tcPr>
            <w:tcW w:w="111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Capitolul 4 - Alte cheltuieli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</w:tr>
      <w:tr w:rsidR="00A408D0" w:rsidRPr="00A408D0" w:rsidTr="00A408D0">
        <w:trPr>
          <w:trHeight w:val="67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4.1. Organizare de şantier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111.351,00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21.156,69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132.507,69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111.351,00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21.156,69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132.507,69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</w:tr>
      <w:tr w:rsidR="00A408D0" w:rsidRPr="00A408D0" w:rsidTr="00A408D0">
        <w:trPr>
          <w:trHeight w:val="91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4.1.1 cheltuieli pentru lucrări de construcții și instalații aferente organizării de șantier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104.557,00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19.865,83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124.422,83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104.557,00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19.865,83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124.422,83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</w:tr>
      <w:tr w:rsidR="00A408D0" w:rsidRPr="00A408D0" w:rsidTr="00A408D0">
        <w:trPr>
          <w:trHeight w:val="46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4.1.2 cheltuieli conexe organizării de șantier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6.794,00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1.290,86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8.084,86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6.794,00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1.290,86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8.084,86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</w:tr>
      <w:tr w:rsidR="00A408D0" w:rsidRPr="00A408D0" w:rsidTr="00A408D0">
        <w:trPr>
          <w:trHeight w:val="46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4.2 Cheltuieli pentru comisioane, cote, taxe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747.500,00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747.500,00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747.500,00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747.500,00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</w:tr>
      <w:tr w:rsidR="00A408D0" w:rsidRPr="00A408D0" w:rsidTr="00A408D0">
        <w:trPr>
          <w:trHeight w:val="46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4.3.  Cheltuieli diverse si neprevazute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1.094.143,00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207.887,17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1.302.030,17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FC1508" w:rsidP="00A408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1.094.143,00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207.887,17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1.302.030,17</w:t>
            </w:r>
          </w:p>
        </w:tc>
      </w:tr>
      <w:tr w:rsidR="00A408D0" w:rsidRPr="00A408D0" w:rsidTr="00A408D0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1.952.994,00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229.043,86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2.182.037,86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858.851,00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21.156,69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880.007,69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FC1508" w:rsidP="00A408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1.094.143,00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207.887,17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1.302.030,17</w:t>
            </w:r>
          </w:p>
        </w:tc>
      </w:tr>
      <w:tr w:rsidR="00A408D0" w:rsidRPr="00A408D0" w:rsidTr="00A408D0">
        <w:trPr>
          <w:trHeight w:val="300"/>
        </w:trPr>
        <w:tc>
          <w:tcPr>
            <w:tcW w:w="111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 xml:space="preserve">Capitolul 5 Cheltuieli de informare și publicitatea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</w:tr>
      <w:tr w:rsidR="00A408D0" w:rsidRPr="00A408D0" w:rsidTr="00A408D0">
        <w:trPr>
          <w:trHeight w:val="91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5.1 Cheltuieli de informare și publicitatea pentru proiect, care rezultă din obligațiile beneficiarului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20.999,14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3.989,84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24.988,98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20.999,14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3.989,84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24.988,98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</w:tr>
      <w:tr w:rsidR="00A408D0" w:rsidRPr="00A408D0" w:rsidTr="00A408D0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20.999,14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3.989,84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24.988,98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20.999,14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3.989,84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24.988,98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</w:tr>
      <w:tr w:rsidR="00A408D0" w:rsidRPr="00A408D0" w:rsidTr="00A408D0">
        <w:trPr>
          <w:trHeight w:val="300"/>
        </w:trPr>
        <w:tc>
          <w:tcPr>
            <w:tcW w:w="111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lastRenderedPageBreak/>
              <w:t>Capitolul 6 Cheltuieli cu auditul pentru proiect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</w:tr>
      <w:tr w:rsidR="00A408D0" w:rsidRPr="00A408D0" w:rsidTr="00A408D0">
        <w:trPr>
          <w:trHeight w:val="46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6.1 Cheltuieli cu auditul pentru proiect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24.000,00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4.560,00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28.560,00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24.000,00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4.560,00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28.560,00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</w:tr>
      <w:tr w:rsidR="00A408D0" w:rsidRPr="00A408D0" w:rsidTr="00A408D0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24.000,00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4.560,00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28.560,00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24.000,00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4.560,00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28.560,00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</w:tr>
      <w:tr w:rsidR="00A408D0" w:rsidRPr="00A408D0" w:rsidTr="00A408D0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</w:tr>
      <w:tr w:rsidR="00A408D0" w:rsidRPr="00A408D0" w:rsidTr="00A408D0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Total general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72.326.868,36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13.586.875,36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85.913.743,72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69.457.252,58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13.041.648,36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82.498.900,94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5C59B5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2.869.615,78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545.227,00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D0" w:rsidRPr="00A408D0" w:rsidRDefault="00A408D0" w:rsidP="00A408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408D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3.414.842,78</w:t>
            </w:r>
          </w:p>
        </w:tc>
      </w:tr>
    </w:tbl>
    <w:p w:rsidR="00A408D0" w:rsidRPr="00A408D0" w:rsidRDefault="00A408D0">
      <w:pPr>
        <w:rPr>
          <w:lang w:val="en-US"/>
        </w:rPr>
      </w:pPr>
    </w:p>
    <w:sectPr w:rsidR="00A408D0" w:rsidRPr="00A408D0" w:rsidSect="00A408D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408D0"/>
    <w:rsid w:val="00522D14"/>
    <w:rsid w:val="005C59B5"/>
    <w:rsid w:val="00673219"/>
    <w:rsid w:val="007F7550"/>
    <w:rsid w:val="00893E14"/>
    <w:rsid w:val="00966F0E"/>
    <w:rsid w:val="00A408D0"/>
    <w:rsid w:val="00A4410F"/>
    <w:rsid w:val="00EA2F12"/>
    <w:rsid w:val="00EA71BF"/>
    <w:rsid w:val="00FC1508"/>
    <w:rsid w:val="00FE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55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7E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581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cristinav</dc:creator>
  <cp:keywords/>
  <dc:description/>
  <cp:lastModifiedBy>cristinav</cp:lastModifiedBy>
  <cp:revision>7</cp:revision>
  <dcterms:created xsi:type="dcterms:W3CDTF">2019-05-31T10:14:00Z</dcterms:created>
  <dcterms:modified xsi:type="dcterms:W3CDTF">2019-05-31T10:46:00Z</dcterms:modified>
</cp:coreProperties>
</file>